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A" w:rsidRPr="00B272DA" w:rsidRDefault="00B272DA" w:rsidP="00B272D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272DA">
        <w:rPr>
          <w:rFonts w:asciiTheme="minorHAnsi" w:hAnsiTheme="minorHAnsi" w:cstheme="minorHAnsi"/>
          <w:b/>
          <w:bCs/>
          <w:sz w:val="23"/>
          <w:szCs w:val="23"/>
        </w:rPr>
        <w:t xml:space="preserve">Załącznik 1. – wzór oświadczenia beneficjenta </w:t>
      </w: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>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</w:t>
      </w:r>
      <w:r w:rsidR="005C46B0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</w:t>
      </w:r>
      <w:r w:rsidR="00D56668">
        <w:rPr>
          <w:rFonts w:asciiTheme="minorHAnsi" w:hAnsiTheme="minorHAnsi" w:cstheme="minorHAnsi"/>
          <w:sz w:val="23"/>
          <w:szCs w:val="23"/>
        </w:rPr>
        <w:t>…………………</w:t>
      </w:r>
    </w:p>
    <w:p w:rsid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</w:t>
      </w:r>
      <w:r w:rsidR="00D56668">
        <w:rPr>
          <w:rFonts w:asciiTheme="minorHAnsi" w:hAnsiTheme="minorHAnsi" w:cstheme="minorHAnsi"/>
          <w:sz w:val="23"/>
          <w:szCs w:val="23"/>
        </w:rPr>
        <w:t>…………………</w:t>
      </w:r>
      <w:r>
        <w:rPr>
          <w:rFonts w:asciiTheme="minorHAnsi" w:hAnsiTheme="minorHAnsi" w:cstheme="minorHAnsi"/>
          <w:sz w:val="23"/>
          <w:szCs w:val="23"/>
        </w:rPr>
        <w:t>…….</w:t>
      </w:r>
      <w:r w:rsidR="0089212D">
        <w:rPr>
          <w:rFonts w:asciiTheme="minorHAnsi" w:hAnsiTheme="minorHAnsi" w:cstheme="minorHAnsi"/>
          <w:sz w:val="23"/>
          <w:szCs w:val="23"/>
        </w:rPr>
        <w:t>..</w:t>
      </w: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 xml:space="preserve">Dane identyfikacyjne beneficjenta pomocy </w:t>
      </w: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>(</w:t>
      </w:r>
      <w:r w:rsidRPr="00B272DA">
        <w:rPr>
          <w:rFonts w:asciiTheme="minorHAnsi" w:hAnsiTheme="minorHAnsi" w:cstheme="minorHAnsi"/>
          <w:sz w:val="20"/>
          <w:szCs w:val="20"/>
        </w:rPr>
        <w:t xml:space="preserve">NIP, imię i nazwisko, miejsce zamieszkania i adres podmiotu ubiegającego się o pomoc </w:t>
      </w:r>
      <w:r w:rsidRPr="00B272DA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B272DA">
        <w:rPr>
          <w:rFonts w:asciiTheme="minorHAnsi" w:hAnsiTheme="minorHAnsi" w:cstheme="minorHAnsi"/>
          <w:sz w:val="23"/>
          <w:szCs w:val="23"/>
        </w:rPr>
        <w:t xml:space="preserve">) </w:t>
      </w: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272DA">
        <w:rPr>
          <w:rFonts w:asciiTheme="minorHAnsi" w:hAnsiTheme="minorHAnsi" w:cstheme="minorHAnsi"/>
          <w:b/>
          <w:bCs/>
          <w:sz w:val="23"/>
          <w:szCs w:val="23"/>
        </w:rPr>
        <w:t>OŚWIADCZENIE DOTYCZĄCE POMOCY DE MINIMIS</w:t>
      </w:r>
    </w:p>
    <w:p w:rsidR="00B272DA" w:rsidRPr="00B272DA" w:rsidRDefault="00B272DA" w:rsidP="00B272D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B272DA" w:rsidRPr="005C5F3E" w:rsidRDefault="00B272DA" w:rsidP="00B272D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C5F3E">
        <w:rPr>
          <w:rFonts w:asciiTheme="minorHAnsi" w:hAnsiTheme="minorHAnsi" w:cstheme="minorHAnsi"/>
          <w:sz w:val="22"/>
          <w:szCs w:val="22"/>
        </w:rPr>
        <w:t xml:space="preserve">na podstawie ustawy z dnia 30 kwietnia 2004 roku o postępowaniu w sprawach dotyczących pomocy publicznej (tj. Dz. U. z 2020 r. poz. 708) oraz Rozporządzenia Komisji (UE) Nr 1407/2013 z dnia </w:t>
      </w:r>
      <w:r w:rsidR="005C46B0">
        <w:rPr>
          <w:rFonts w:asciiTheme="minorHAnsi" w:hAnsiTheme="minorHAnsi" w:cstheme="minorHAnsi"/>
          <w:sz w:val="22"/>
          <w:szCs w:val="22"/>
        </w:rPr>
        <w:br/>
      </w:r>
      <w:r w:rsidRPr="005C5F3E">
        <w:rPr>
          <w:rFonts w:asciiTheme="minorHAnsi" w:hAnsiTheme="minorHAnsi" w:cstheme="minorHAnsi"/>
          <w:sz w:val="22"/>
          <w:szCs w:val="22"/>
        </w:rPr>
        <w:t xml:space="preserve">18 grudnia 2013 roku w sprawie stosowania art.107 i 108 Traktatu o funkcjonowaniu Unii Europejskiej do pomocy </w:t>
      </w:r>
      <w:r w:rsidRPr="005C5F3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5C5F3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5C5F3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C5F3E">
        <w:rPr>
          <w:rFonts w:asciiTheme="minorHAnsi" w:hAnsiTheme="minorHAnsi" w:cstheme="minorHAnsi"/>
          <w:sz w:val="22"/>
          <w:szCs w:val="22"/>
        </w:rPr>
        <w:t>(Dz. Urz. UE L 352 z 24.12.2013r.,s.1).</w:t>
      </w: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5C5F3E" w:rsidRDefault="00B272DA" w:rsidP="00D5666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5F3E">
        <w:rPr>
          <w:rFonts w:asciiTheme="minorHAnsi" w:hAnsiTheme="minorHAnsi" w:cstheme="minorHAnsi"/>
          <w:b/>
          <w:bCs/>
        </w:rPr>
        <w:t>Świadomy(a) odpowiedzialności karnej za składanie fałszywych zeznań, wynikającej z art. 233 ustawy z dnia 6 czerwca 1997 r. Kodeks karny (</w:t>
      </w:r>
      <w:proofErr w:type="spellStart"/>
      <w:r w:rsidRPr="005C5F3E">
        <w:rPr>
          <w:rFonts w:asciiTheme="minorHAnsi" w:hAnsiTheme="minorHAnsi" w:cstheme="minorHAnsi"/>
          <w:b/>
          <w:bCs/>
        </w:rPr>
        <w:t>t.j</w:t>
      </w:r>
      <w:proofErr w:type="spellEnd"/>
      <w:r w:rsidRPr="005C5F3E">
        <w:rPr>
          <w:rFonts w:asciiTheme="minorHAnsi" w:hAnsiTheme="minorHAnsi" w:cstheme="minorHAnsi"/>
          <w:b/>
          <w:bCs/>
        </w:rPr>
        <w:t xml:space="preserve">. Dz. U. z 2019 r. poz. 1950, 2128, z 2020 r. poz. 568, 875.) </w:t>
      </w:r>
    </w:p>
    <w:p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</w:p>
    <w:p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  <w:r w:rsidRPr="005C5F3E">
        <w:rPr>
          <w:rFonts w:asciiTheme="minorHAnsi" w:hAnsiTheme="minorHAnsi" w:cstheme="minorHAnsi"/>
        </w:rPr>
        <w:t>oświadczam</w:t>
      </w:r>
      <w:r w:rsidRPr="005C5F3E">
        <w:rPr>
          <w:rFonts w:asciiTheme="minorHAnsi" w:hAnsiTheme="minorHAnsi" w:cstheme="minorHAnsi"/>
          <w:vertAlign w:val="superscript"/>
        </w:rPr>
        <w:t>1</w:t>
      </w:r>
      <w:r w:rsidRPr="005C5F3E">
        <w:rPr>
          <w:rFonts w:asciiTheme="minorHAnsi" w:hAnsiTheme="minorHAnsi" w:cstheme="minorHAnsi"/>
        </w:rPr>
        <w:t xml:space="preserve">, że: </w:t>
      </w:r>
    </w:p>
    <w:p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</w:p>
    <w:p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  <w:r w:rsidRPr="005C5F3E">
        <w:rPr>
          <w:rFonts w:asciiTheme="minorHAnsi" w:hAnsiTheme="minorHAnsi" w:cstheme="minorHAnsi"/>
        </w:rPr>
        <w:t>otrzymałem(</w:t>
      </w:r>
      <w:proofErr w:type="spellStart"/>
      <w:r w:rsidRPr="005C5F3E">
        <w:rPr>
          <w:rFonts w:asciiTheme="minorHAnsi" w:hAnsiTheme="minorHAnsi" w:cstheme="minorHAnsi"/>
        </w:rPr>
        <w:t>am</w:t>
      </w:r>
      <w:proofErr w:type="spellEnd"/>
      <w:r w:rsidRPr="005C5F3E">
        <w:rPr>
          <w:rFonts w:asciiTheme="minorHAnsi" w:hAnsiTheme="minorHAnsi" w:cstheme="minorHAnsi"/>
        </w:rPr>
        <w:t>)/</w:t>
      </w:r>
      <w:r w:rsidR="005C46B0">
        <w:rPr>
          <w:rFonts w:asciiTheme="minorHAnsi" w:hAnsiTheme="minorHAnsi" w:cstheme="minorHAnsi"/>
        </w:rPr>
        <w:t xml:space="preserve"> </w:t>
      </w:r>
      <w:r w:rsidRPr="005C5F3E">
        <w:rPr>
          <w:rFonts w:asciiTheme="minorHAnsi" w:hAnsiTheme="minorHAnsi" w:cstheme="minorHAnsi"/>
        </w:rPr>
        <w:t>nie otrzymałem(</w:t>
      </w:r>
      <w:proofErr w:type="spellStart"/>
      <w:r w:rsidRPr="005C5F3E">
        <w:rPr>
          <w:rFonts w:asciiTheme="minorHAnsi" w:hAnsiTheme="minorHAnsi" w:cstheme="minorHAnsi"/>
        </w:rPr>
        <w:t>am</w:t>
      </w:r>
      <w:proofErr w:type="spellEnd"/>
      <w:r w:rsidRPr="005C5F3E">
        <w:rPr>
          <w:rFonts w:asciiTheme="minorHAnsi" w:hAnsiTheme="minorHAnsi" w:cstheme="minorHAnsi"/>
        </w:rPr>
        <w:t>)</w:t>
      </w:r>
      <w:r w:rsidRPr="005C5F3E">
        <w:rPr>
          <w:rFonts w:asciiTheme="minorHAnsi" w:hAnsiTheme="minorHAnsi" w:cstheme="minorHAnsi"/>
          <w:vertAlign w:val="superscript"/>
        </w:rPr>
        <w:t>2</w:t>
      </w:r>
    </w:p>
    <w:p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</w:p>
    <w:p w:rsidR="00B272DA" w:rsidRPr="005C5F3E" w:rsidRDefault="00B272DA" w:rsidP="005C46B0">
      <w:pPr>
        <w:pStyle w:val="Default"/>
        <w:jc w:val="both"/>
        <w:rPr>
          <w:rFonts w:asciiTheme="minorHAnsi" w:hAnsiTheme="minorHAnsi" w:cstheme="minorHAnsi"/>
        </w:rPr>
      </w:pPr>
      <w:r w:rsidRPr="005C5F3E">
        <w:rPr>
          <w:rFonts w:asciiTheme="minorHAnsi" w:hAnsiTheme="minorHAnsi" w:cstheme="minorHAnsi"/>
        </w:rPr>
        <w:t xml:space="preserve">w ciągu bieżącego roku oraz dwóch poprzedzających go lat podatkowych pomoc(y) </w:t>
      </w:r>
      <w:r w:rsidRPr="005C5F3E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5C5F3E">
        <w:rPr>
          <w:rFonts w:asciiTheme="minorHAnsi" w:hAnsiTheme="minorHAnsi" w:cstheme="minorHAnsi"/>
          <w:i/>
          <w:iCs/>
        </w:rPr>
        <w:t>minimis</w:t>
      </w:r>
      <w:proofErr w:type="spellEnd"/>
      <w:r w:rsidRPr="005C5F3E">
        <w:rPr>
          <w:rFonts w:asciiTheme="minorHAnsi" w:hAnsiTheme="minorHAnsi" w:cstheme="minorHAnsi"/>
          <w:i/>
          <w:iCs/>
        </w:rPr>
        <w:t xml:space="preserve"> </w:t>
      </w:r>
      <w:r w:rsidRPr="005C5F3E">
        <w:rPr>
          <w:rFonts w:asciiTheme="minorHAnsi" w:hAnsiTheme="minorHAnsi" w:cstheme="minorHAnsi"/>
        </w:rPr>
        <w:t xml:space="preserve">oraz pomocy </w:t>
      </w:r>
      <w:r w:rsidRPr="005C5F3E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5C5F3E">
        <w:rPr>
          <w:rFonts w:asciiTheme="minorHAnsi" w:hAnsiTheme="minorHAnsi" w:cstheme="minorHAnsi"/>
          <w:i/>
          <w:iCs/>
        </w:rPr>
        <w:t>minimis</w:t>
      </w:r>
      <w:proofErr w:type="spellEnd"/>
      <w:r w:rsidRPr="005C5F3E">
        <w:rPr>
          <w:rFonts w:asciiTheme="minorHAnsi" w:hAnsiTheme="minorHAnsi" w:cstheme="minorHAnsi"/>
          <w:i/>
          <w:iCs/>
        </w:rPr>
        <w:t xml:space="preserve"> </w:t>
      </w:r>
      <w:r w:rsidRPr="005C5F3E">
        <w:rPr>
          <w:rFonts w:asciiTheme="minorHAnsi" w:hAnsiTheme="minorHAnsi" w:cstheme="minorHAnsi"/>
        </w:rPr>
        <w:t>w rolnictwie lub rybołówstwie</w:t>
      </w:r>
      <w:r w:rsidRPr="005C5F3E">
        <w:rPr>
          <w:rFonts w:asciiTheme="minorHAnsi" w:hAnsiTheme="minorHAnsi" w:cstheme="minorHAnsi"/>
          <w:vertAlign w:val="superscript"/>
        </w:rPr>
        <w:t>3</w:t>
      </w:r>
      <w:r w:rsidRPr="005C5F3E">
        <w:rPr>
          <w:rFonts w:asciiTheme="minorHAnsi" w:hAnsiTheme="minorHAnsi" w:cstheme="minorHAnsi"/>
        </w:rPr>
        <w:t xml:space="preserve"> .</w:t>
      </w:r>
    </w:p>
    <w:p w:rsidR="00B272DA" w:rsidRPr="005C5F3E" w:rsidRDefault="00B272DA" w:rsidP="00B272DA">
      <w:pPr>
        <w:rPr>
          <w:rFonts w:asciiTheme="minorHAnsi" w:hAnsiTheme="minorHAnsi" w:cstheme="minorHAnsi"/>
        </w:rPr>
      </w:pPr>
      <w:bookmarkStart w:id="0" w:name="_GoBack"/>
      <w:bookmarkEnd w:id="0"/>
    </w:p>
    <w:p w:rsidR="00B272DA" w:rsidRPr="005C5F3E" w:rsidRDefault="00B272DA" w:rsidP="00B272DA">
      <w:pPr>
        <w:rPr>
          <w:rFonts w:asciiTheme="minorHAnsi" w:hAnsiTheme="minorHAnsi" w:cstheme="minorHAnsi"/>
        </w:rPr>
      </w:pPr>
      <w:r w:rsidRPr="005C5F3E">
        <w:rPr>
          <w:rFonts w:asciiTheme="minorHAnsi" w:hAnsiTheme="minorHAnsi" w:cstheme="minorHAnsi"/>
        </w:rPr>
        <w:t>W przypadku otrzymania pomocy proszę wypełnić poniższą tabelę:</w:t>
      </w:r>
    </w:p>
    <w:p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>____________________</w:t>
      </w:r>
      <w:r w:rsidR="005C46B0">
        <w:rPr>
          <w:rFonts w:asciiTheme="minorHAnsi" w:hAnsiTheme="minorHAnsi" w:cstheme="minorHAnsi"/>
          <w:sz w:val="23"/>
          <w:szCs w:val="23"/>
        </w:rPr>
        <w:t>_______</w:t>
      </w:r>
    </w:p>
    <w:p w:rsidR="00B272DA" w:rsidRPr="00B272DA" w:rsidRDefault="00B272DA" w:rsidP="00B272D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272DA">
        <w:rPr>
          <w:rFonts w:asciiTheme="minorHAnsi" w:hAnsiTheme="minorHAnsi" w:cstheme="minorHAnsi"/>
          <w:sz w:val="18"/>
          <w:szCs w:val="18"/>
        </w:rPr>
        <w:t xml:space="preserve">1 Zgodnie z art. 44 ust. 1 ustawy z dnia 30 kwietnia 2004 r. o postępowaniu w sprawach dotyczących pomocy publicznej (Dz. U. z 2020 r. poz. 708) w przypadku nieprzekazania lub przekazania nieprawdziwych informacji o pomocy publicznej, Prezes Urzędu Ochrony Konkurencji i Konsumentów może, w drodze decyzji, nałożyć na beneficjenta pomocy karę pieniężną do wysokości równowartości 10 000 EURO. </w:t>
      </w:r>
    </w:p>
    <w:p w:rsidR="00B272DA" w:rsidRPr="00B272DA" w:rsidRDefault="00B272DA" w:rsidP="00B272D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272DA">
        <w:rPr>
          <w:rFonts w:asciiTheme="minorHAnsi" w:hAnsiTheme="minorHAnsi" w:cstheme="minorHAnsi"/>
          <w:sz w:val="18"/>
          <w:szCs w:val="18"/>
        </w:rPr>
        <w:t xml:space="preserve">2 niepotrzebne skreślić. </w:t>
      </w:r>
    </w:p>
    <w:p w:rsidR="00B272DA" w:rsidRPr="00B272DA" w:rsidRDefault="00B272DA" w:rsidP="00B272D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272DA">
        <w:rPr>
          <w:rFonts w:asciiTheme="minorHAnsi" w:hAnsiTheme="minorHAnsi" w:cstheme="minorHAnsi"/>
          <w:sz w:val="18"/>
          <w:szCs w:val="18"/>
        </w:rPr>
        <w:t xml:space="preserve">3 pomoc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w rozumieniu art. 3 Rozporządzenia Komisji (UE) Nr 1407/2013 z dnia 18 grudnia 2013 roku w sprawie stosowania art.107 i 108 Traktatu o funkcjonowaniu Unii Europejskiej do pomocy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(Dz. Urz. UE L 352 </w:t>
      </w:r>
      <w:r w:rsidR="005C5F3E">
        <w:rPr>
          <w:rFonts w:asciiTheme="minorHAnsi" w:hAnsiTheme="minorHAnsi" w:cstheme="minorHAnsi"/>
          <w:sz w:val="18"/>
          <w:szCs w:val="18"/>
        </w:rPr>
        <w:br/>
      </w:r>
      <w:r w:rsidRPr="00B272DA">
        <w:rPr>
          <w:rFonts w:asciiTheme="minorHAnsi" w:hAnsiTheme="minorHAnsi" w:cstheme="minorHAnsi"/>
          <w:sz w:val="18"/>
          <w:szCs w:val="18"/>
        </w:rPr>
        <w:t xml:space="preserve">z 24.12.2013r.,s.1) to całkowita kwota pomocy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przyznanej przez państwo członkowskie jednemu przedsiębiorstwu, która nie może przekroczyć 200 000 EURO w okresie trzech lat podatkowych; całkowita kwota pomocy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przyznanej przez państwo członkowskie jednemu przedsiębiorstwu prowadzącemu działalność w zakresie drogowego transportu towarów nie może przekroczyć 100 000 EURO w okresie trzech lat podatkowych a pomoc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nie może zostać wykorzystana na nabycie pojazdów przeznaczonych do transportu drogowego towarów; okres trzech lat podatkowych ustala się przez odniesienie do lat obrotowych stosowanych przez przedsiębiorstwo w danym państwie członkowskim. Wartość pomocy jest wartością brutto, tzn. nie uwzględnia potrąceń z tytułu podatków ani innych opłat. Jeżeli z powodu udzielenia nowej pomocy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odpowiednie pułapy zostałyby przekroczone, nowa pomoc nie może być udzielona.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7"/>
        <w:gridCol w:w="1486"/>
        <w:gridCol w:w="1284"/>
        <w:gridCol w:w="1226"/>
        <w:gridCol w:w="1548"/>
        <w:gridCol w:w="1163"/>
        <w:gridCol w:w="739"/>
        <w:gridCol w:w="1028"/>
      </w:tblGrid>
      <w:tr w:rsidR="004541EA" w:rsidRPr="004541EA" w:rsidTr="004541EA">
        <w:tc>
          <w:tcPr>
            <w:tcW w:w="877" w:type="dxa"/>
          </w:tcPr>
          <w:p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86" w:type="dxa"/>
          </w:tcPr>
          <w:p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 xml:space="preserve">Nazwa podmiotu udzielającego pomocy </w:t>
            </w:r>
            <w:r w:rsidRPr="004541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4541EA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284" w:type="dxa"/>
          </w:tcPr>
          <w:p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Podstawa prawna otrzymanej pomocy</w:t>
            </w:r>
            <w:r w:rsidRPr="004541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26" w:type="dxa"/>
          </w:tcPr>
          <w:p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Dzień udzielania pomocy (dzień - miesiąc-rok)</w:t>
            </w:r>
            <w:r w:rsidRPr="004541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48" w:type="dxa"/>
          </w:tcPr>
          <w:p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Nr programu pomocowego, decyzji lub umowy</w:t>
            </w:r>
          </w:p>
        </w:tc>
        <w:tc>
          <w:tcPr>
            <w:tcW w:w="1163" w:type="dxa"/>
          </w:tcPr>
          <w:p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Forma pomocy</w:t>
            </w:r>
            <w:r w:rsidRPr="004541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67" w:type="dxa"/>
            <w:gridSpan w:val="2"/>
          </w:tcPr>
          <w:p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Wartość pomocy brutto</w:t>
            </w:r>
            <w:r w:rsidRPr="004541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4541EA" w:rsidTr="004541EA">
        <w:trPr>
          <w:trHeight w:hRule="exact" w:val="454"/>
        </w:trPr>
        <w:tc>
          <w:tcPr>
            <w:tcW w:w="877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w zł</w:t>
            </w:r>
          </w:p>
        </w:tc>
        <w:tc>
          <w:tcPr>
            <w:tcW w:w="102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w euro</w:t>
            </w:r>
            <w:r w:rsidRPr="004541EA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8</w:t>
            </w:r>
          </w:p>
        </w:tc>
      </w:tr>
      <w:tr w:rsidR="004541EA" w:rsidTr="004541EA">
        <w:trPr>
          <w:trHeight w:hRule="exact" w:val="454"/>
        </w:trPr>
        <w:tc>
          <w:tcPr>
            <w:tcW w:w="877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1EA" w:rsidTr="004541EA">
        <w:trPr>
          <w:trHeight w:hRule="exact" w:val="454"/>
        </w:trPr>
        <w:tc>
          <w:tcPr>
            <w:tcW w:w="877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1EA" w:rsidTr="004541EA">
        <w:trPr>
          <w:trHeight w:hRule="exact" w:val="454"/>
        </w:trPr>
        <w:tc>
          <w:tcPr>
            <w:tcW w:w="877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1EA" w:rsidTr="004541EA">
        <w:trPr>
          <w:trHeight w:hRule="exact" w:val="454"/>
        </w:trPr>
        <w:tc>
          <w:tcPr>
            <w:tcW w:w="877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1EA" w:rsidTr="004541EA">
        <w:trPr>
          <w:trHeight w:hRule="exact" w:val="454"/>
        </w:trPr>
        <w:tc>
          <w:tcPr>
            <w:tcW w:w="877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</w:p>
    <w:p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4541EA" w:rsidP="00B272D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…………………………………………………………………………..</w:t>
      </w:r>
    </w:p>
    <w:p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Data i czytelny podpis beneficjenta pomocy</w:t>
      </w: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:rsidR="00B272DA" w:rsidRDefault="00B272DA" w:rsidP="00B272DA">
      <w:pPr>
        <w:rPr>
          <w:rFonts w:asciiTheme="minorHAnsi" w:hAnsiTheme="minorHAnsi" w:cstheme="minorHAnsi"/>
          <w:sz w:val="23"/>
          <w:szCs w:val="23"/>
        </w:rPr>
      </w:pPr>
    </w:p>
    <w:p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</w:p>
    <w:p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</w:p>
    <w:p w:rsidR="00B272DA" w:rsidRPr="00B272DA" w:rsidRDefault="00B272DA" w:rsidP="00B272DA">
      <w:pPr>
        <w:rPr>
          <w:rFonts w:asciiTheme="minorHAnsi" w:hAnsiTheme="minorHAnsi" w:cstheme="minorHAnsi"/>
          <w:sz w:val="23"/>
          <w:szCs w:val="23"/>
        </w:rPr>
      </w:pPr>
    </w:p>
    <w:p w:rsidR="005C46B0" w:rsidRPr="00B272DA" w:rsidRDefault="005C46B0" w:rsidP="005C46B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>____________________</w:t>
      </w:r>
      <w:r>
        <w:rPr>
          <w:rFonts w:asciiTheme="minorHAnsi" w:hAnsiTheme="minorHAnsi" w:cstheme="minorHAnsi"/>
          <w:sz w:val="23"/>
          <w:szCs w:val="23"/>
        </w:rPr>
        <w:t>_______</w:t>
      </w:r>
    </w:p>
    <w:p w:rsidR="00B272DA" w:rsidRPr="005C46B0" w:rsidRDefault="00B272DA" w:rsidP="005C46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4 Należy podać pełną podstawę prawną udzielenia pomocy (nazwa aktu prawnego). </w:t>
      </w:r>
    </w:p>
    <w:p w:rsidR="00B272DA" w:rsidRPr="005C46B0" w:rsidRDefault="00B272DA" w:rsidP="005C46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5 Dzień nabycia przez wnioskodawcę prawa do skorzystania z pomocy, a w przypadku gdy udzielenie pomocy w formie ulgi podatkowej następuje na podstawie aktu normatywnego – terminy określone w art. 2 pkt.11 lit. a-c ustawy o postępowaniu w sprawach dotyczących pomocy publicznej. </w:t>
      </w:r>
    </w:p>
    <w:p w:rsidR="00B272DA" w:rsidRPr="005C46B0" w:rsidRDefault="00B272DA" w:rsidP="005C46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6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B272DA" w:rsidRPr="005C46B0" w:rsidRDefault="00B272DA" w:rsidP="005C46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7 Należy podać wartość pomocy jako ekwiwalent dotacji, obliczony zgodnie z rozporządzeniem Rady Ministrów z dnia 11 sierpnia 2004 r. w sprawie szczegółowego sposobu obliczania wartości pomocy publicznej udzielanej w różnych formach (Dz. U. Nr 194, poz. 1983 ze zm.), wydanym na podstawie art. 11 ust. 2 ustawy o postępowaniu w sprawach dotyczących pomocy publicznej. </w:t>
      </w:r>
    </w:p>
    <w:p w:rsidR="00B272DA" w:rsidRPr="005C46B0" w:rsidRDefault="00B272DA" w:rsidP="005C46B0">
      <w:pPr>
        <w:jc w:val="both"/>
        <w:rPr>
          <w:rFonts w:asciiTheme="minorHAnsi" w:hAnsiTheme="minorHAnsi" w:cstheme="minorHAnsi"/>
          <w:sz w:val="18"/>
          <w:szCs w:val="18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8 Należy podać wartość pomocy w euro ustaloną zgodnie z art. 11 ust. 3 ustawy o postępowaniu w sprawach dotyczących pomocy publicznej równowartość pomocy w euro ustala się według kursu średniego walut obcych, ogłaszanego przez Narodowy Bank Polski, obowiązującego w dniu udzielenia pomocy. </w:t>
      </w:r>
    </w:p>
    <w:sectPr w:rsidR="00B272DA" w:rsidRPr="005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DA"/>
    <w:rsid w:val="00141C2E"/>
    <w:rsid w:val="00236EAE"/>
    <w:rsid w:val="004541EA"/>
    <w:rsid w:val="005C46B0"/>
    <w:rsid w:val="005C5F3E"/>
    <w:rsid w:val="005D727C"/>
    <w:rsid w:val="0089212D"/>
    <w:rsid w:val="00A20623"/>
    <w:rsid w:val="00B272DA"/>
    <w:rsid w:val="00D56668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207E6"/>
  <w15:chartTrackingRefBased/>
  <w15:docId w15:val="{68161857-EDB5-4540-B969-D7807654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2E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B272D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5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34B0B444</Template>
  <TotalTime>1</TotalTime>
  <Pages>2</Pages>
  <Words>623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bandraszak</cp:lastModifiedBy>
  <cp:revision>2</cp:revision>
  <dcterms:created xsi:type="dcterms:W3CDTF">2020-09-14T12:29:00Z</dcterms:created>
  <dcterms:modified xsi:type="dcterms:W3CDTF">2020-09-14T12:29:00Z</dcterms:modified>
</cp:coreProperties>
</file>